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F3" w:rsidRPr="003D4DF9" w:rsidRDefault="00C828F3" w:rsidP="00C828F3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1"/>
        </w:rPr>
        <w:t>附：</w:t>
      </w:r>
    </w:p>
    <w:p w:rsidR="00C828F3" w:rsidRPr="003D4DF9" w:rsidRDefault="00C828F3" w:rsidP="00C828F3">
      <w:pPr>
        <w:widowControl/>
        <w:spacing w:line="288" w:lineRule="atLeast"/>
        <w:jc w:val="center"/>
        <w:outlineLvl w:val="0"/>
        <w:rPr>
          <w:rFonts w:ascii="Times New Roman" w:eastAsia="宋体" w:hAnsi="Times New Roman" w:cs="宋体"/>
          <w:b/>
          <w:bCs/>
          <w:color w:val="333333"/>
          <w:sz w:val="24"/>
          <w:szCs w:val="24"/>
        </w:rPr>
      </w:pPr>
      <w:r w:rsidRPr="003D4DF9">
        <w:rPr>
          <w:rFonts w:ascii="Times New Roman" w:eastAsia="宋体" w:hAnsi="Times New Roman" w:cs="宋体" w:hint="eastAsia"/>
          <w:b/>
          <w:bCs/>
          <w:color w:val="333333"/>
          <w:sz w:val="24"/>
          <w:szCs w:val="24"/>
        </w:rPr>
        <w:t>2017</w:t>
      </w:r>
      <w:r w:rsidRPr="003D4DF9">
        <w:rPr>
          <w:rFonts w:ascii="Times New Roman" w:eastAsia="宋体" w:hAnsi="Times New Roman" w:cs="宋体" w:hint="eastAsia"/>
          <w:b/>
          <w:bCs/>
          <w:color w:val="333333"/>
          <w:sz w:val="24"/>
          <w:szCs w:val="24"/>
        </w:rPr>
        <w:t>年全国第三届生物化学与分子生物技术学术研讨会</w:t>
      </w:r>
      <w:r>
        <w:rPr>
          <w:rFonts w:ascii="Times New Roman" w:eastAsia="宋体" w:hAnsi="Times New Roman" w:cs="宋体" w:hint="eastAsia"/>
          <w:b/>
          <w:bCs/>
          <w:color w:val="333333"/>
          <w:sz w:val="24"/>
          <w:szCs w:val="24"/>
        </w:rPr>
        <w:t>参会回执</w:t>
      </w:r>
    </w:p>
    <w:p w:rsidR="00C828F3" w:rsidRPr="003D4DF9" w:rsidRDefault="00C828F3" w:rsidP="00C828F3">
      <w:pPr>
        <w:shd w:val="clear" w:color="auto" w:fill="FFFFFF"/>
        <w:rPr>
          <w:rFonts w:ascii="Times New Roman" w:eastAsia="宋体" w:hAnsi="Times New Roman" w:cs="Times New Roman"/>
          <w:color w:val="333333"/>
          <w:sz w:val="2"/>
          <w:szCs w:val="2"/>
        </w:rPr>
      </w:pPr>
      <w:r w:rsidRPr="003D4DF9">
        <w:rPr>
          <w:rFonts w:ascii="Times New Roman" w:eastAsia="宋体" w:hAnsi="Times New Roman" w:cs="Times New Roman"/>
          <w:color w:val="333333"/>
          <w:sz w:val="2"/>
          <w:szCs w:val="2"/>
        </w:rPr>
        <w:t> </w:t>
      </w:r>
    </w:p>
    <w:tbl>
      <w:tblPr>
        <w:tblW w:w="82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53"/>
        <w:gridCol w:w="568"/>
        <w:gridCol w:w="25"/>
        <w:gridCol w:w="1153"/>
        <w:gridCol w:w="730"/>
        <w:gridCol w:w="10"/>
        <w:gridCol w:w="1389"/>
        <w:gridCol w:w="25"/>
        <w:gridCol w:w="374"/>
        <w:gridCol w:w="424"/>
        <w:gridCol w:w="1374"/>
      </w:tblGrid>
      <w:tr w:rsidR="00C828F3" w:rsidRPr="003D4DF9" w:rsidTr="00820491">
        <w:trPr>
          <w:trHeight w:val="53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民族</w:t>
            </w: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rPr>
                <w:rFonts w:ascii="Times New Roman" w:eastAsia="宋体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年龄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828F3" w:rsidRPr="003D4DF9" w:rsidTr="00820491">
        <w:trPr>
          <w:trHeight w:val="53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工作单位</w:t>
            </w:r>
          </w:p>
        </w:tc>
        <w:tc>
          <w:tcPr>
            <w:tcW w:w="26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职称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职务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828F3" w:rsidRPr="003D4DF9" w:rsidTr="00820491">
        <w:trPr>
          <w:trHeight w:val="724"/>
          <w:tblCellSpacing w:w="0" w:type="dxa"/>
          <w:jc w:val="center"/>
        </w:trPr>
        <w:tc>
          <w:tcPr>
            <w:tcW w:w="2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E-mail(</w:t>
            </w: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重要、必填</w:t>
            </w:r>
            <w:r w:rsidRPr="003D4DF9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手机号码</w:t>
            </w:r>
            <w:r w:rsidRPr="003D4DF9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(</w:t>
            </w: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重要、必填</w:t>
            </w:r>
            <w:r w:rsidRPr="003D4DF9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ind w:firstLine="480"/>
              <w:jc w:val="center"/>
              <w:rPr>
                <w:rFonts w:ascii="Times New Roman" w:eastAsia="宋体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C828F3" w:rsidRPr="003D4DF9" w:rsidTr="00820491">
        <w:trPr>
          <w:trHeight w:val="549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论文题目</w:t>
            </w:r>
          </w:p>
        </w:tc>
        <w:tc>
          <w:tcPr>
            <w:tcW w:w="70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828F3" w:rsidRPr="003D4DF9" w:rsidTr="00820491">
        <w:trPr>
          <w:trHeight w:val="68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房间预定</w:t>
            </w:r>
          </w:p>
        </w:tc>
        <w:tc>
          <w:tcPr>
            <w:tcW w:w="1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单间（）</w:t>
            </w:r>
          </w:p>
        </w:tc>
        <w:tc>
          <w:tcPr>
            <w:tcW w:w="1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标间（）</w:t>
            </w:r>
          </w:p>
        </w:tc>
        <w:tc>
          <w:tcPr>
            <w:tcW w:w="17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napToGrid w:val="0"/>
              <w:jc w:val="center"/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是否需合住</w:t>
            </w:r>
            <w:r w:rsidRPr="003D4DF9">
              <w:rPr>
                <w:rFonts w:ascii="Times New Roman" w:eastAsia="宋体" w:hAnsi="Times New Roman" w:cs="宋体" w:hint="eastAsia"/>
                <w:color w:val="333333"/>
                <w:sz w:val="20"/>
                <w:szCs w:val="20"/>
              </w:rPr>
              <w:t>（）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8F3" w:rsidRPr="003D4DF9" w:rsidRDefault="00C828F3" w:rsidP="00820491">
            <w:pPr>
              <w:snapToGrid w:val="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3D4DF9"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  <w:t>合住者姓名</w:t>
            </w:r>
            <w:r w:rsidRPr="003D4DF9">
              <w:rPr>
                <w:rFonts w:ascii="Times New Roman" w:eastAsia="宋体" w:hAnsi="Times New Roman" w:cs="宋体" w:hint="eastAsia"/>
                <w:color w:val="333333"/>
                <w:sz w:val="20"/>
                <w:szCs w:val="20"/>
              </w:rPr>
              <w:t>（）</w:t>
            </w:r>
          </w:p>
        </w:tc>
      </w:tr>
      <w:tr w:rsidR="00C828F3" w:rsidRPr="003D4DF9" w:rsidTr="00820491">
        <w:trPr>
          <w:trHeight w:val="681"/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color w:val="333333"/>
                <w:sz w:val="20"/>
                <w:szCs w:val="20"/>
              </w:rPr>
              <w:t>备注</w:t>
            </w:r>
          </w:p>
        </w:tc>
        <w:tc>
          <w:tcPr>
            <w:tcW w:w="702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8F3" w:rsidRPr="003D4DF9" w:rsidRDefault="00C828F3" w:rsidP="00820491">
            <w:pPr>
              <w:snapToGrid w:val="0"/>
              <w:jc w:val="center"/>
              <w:rPr>
                <w:rFonts w:ascii="Times New Roman" w:eastAsia="宋体" w:hAnsi="Times New Roman" w:cs="宋体"/>
                <w:color w:val="333333"/>
                <w:sz w:val="20"/>
                <w:szCs w:val="20"/>
              </w:rPr>
            </w:pPr>
          </w:p>
        </w:tc>
      </w:tr>
    </w:tbl>
    <w:p w:rsidR="00C828F3" w:rsidRPr="0047130B" w:rsidRDefault="00C828F3" w:rsidP="00C828F3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47130B">
        <w:rPr>
          <w:rFonts w:ascii="Times New Roman" w:eastAsia="宋体" w:hAnsi="Times New Roman" w:cs="宋体" w:hint="eastAsia"/>
          <w:color w:val="000000"/>
          <w:kern w:val="0"/>
          <w:szCs w:val="21"/>
        </w:rPr>
        <w:t>注：有意向担任生物化学与分子生物技术专业委员会第二届委员的，请在备注栏注明，并附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详细</w:t>
      </w:r>
      <w:r w:rsidRPr="0047130B">
        <w:rPr>
          <w:rFonts w:ascii="Times New Roman" w:eastAsia="宋体" w:hAnsi="Times New Roman" w:cs="宋体" w:hint="eastAsia"/>
          <w:color w:val="000000"/>
          <w:kern w:val="0"/>
          <w:szCs w:val="21"/>
        </w:rPr>
        <w:t>简历。</w:t>
      </w:r>
    </w:p>
    <w:p w:rsidR="00144F2A" w:rsidRPr="00C828F3" w:rsidRDefault="00144F2A">
      <w:bookmarkStart w:id="0" w:name="_GoBack"/>
      <w:bookmarkEnd w:id="0"/>
    </w:p>
    <w:sectPr w:rsidR="00144F2A" w:rsidRPr="00C828F3" w:rsidSect="00D6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F3"/>
    <w:rsid w:val="00144F2A"/>
    <w:rsid w:val="00C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hz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王黎芳</dc:creator>
  <cp:lastModifiedBy>王黎芳</cp:lastModifiedBy>
  <cp:revision>1</cp:revision>
  <dcterms:created xsi:type="dcterms:W3CDTF">2017-05-11T01:37:00Z</dcterms:created>
  <dcterms:modified xsi:type="dcterms:W3CDTF">2017-05-11T01:38:00Z</dcterms:modified>
</cp:coreProperties>
</file>